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65A2" w:rsidRPr="00CD2DC0" w:rsidRDefault="001F65A2" w:rsidP="001F65A2">
      <w:pPr>
        <w:pStyle w:val="a3"/>
        <w:spacing w:before="68" w:line="276" w:lineRule="auto"/>
        <w:ind w:left="218" w:right="138"/>
        <w:jc w:val="center"/>
        <w:rPr>
          <w:rFonts w:asciiTheme="minorHAnsi" w:eastAsiaTheme="minorHAnsi" w:hAnsiTheme="minorHAnsi"/>
          <w:color w:val="000000" w:themeColor="text1"/>
          <w:spacing w:val="-2"/>
        </w:rPr>
      </w:pPr>
      <w:r w:rsidRPr="00CD2DC0">
        <w:rPr>
          <w:rFonts w:asciiTheme="minorHAnsi" w:eastAsiaTheme="minorHAnsi" w:hAnsiTheme="minorHAnsi" w:hint="eastAsia"/>
          <w:color w:val="000000" w:themeColor="text1"/>
          <w:spacing w:val="-2"/>
        </w:rPr>
        <w:t>保守管理委託契約書</w:t>
      </w:r>
    </w:p>
    <w:p w:rsidR="001F65A2" w:rsidRPr="00CD2DC0" w:rsidRDefault="001F65A2" w:rsidP="001F65A2">
      <w:pPr>
        <w:pStyle w:val="a3"/>
        <w:spacing w:before="68" w:line="276" w:lineRule="auto"/>
        <w:ind w:right="138"/>
        <w:rPr>
          <w:rFonts w:asciiTheme="minorHAnsi" w:eastAsiaTheme="minorHAnsi" w:hAnsiTheme="minorHAnsi"/>
          <w:color w:val="000000" w:themeColor="text1"/>
          <w:spacing w:val="-2"/>
        </w:rPr>
      </w:pPr>
    </w:p>
    <w:p w:rsidR="00C84C8F" w:rsidRPr="00CD2DC0" w:rsidRDefault="001F65A2" w:rsidP="00C84C8F">
      <w:pPr>
        <w:pStyle w:val="a3"/>
        <w:spacing w:before="68" w:line="276" w:lineRule="auto"/>
        <w:ind w:right="138"/>
        <w:rPr>
          <w:rFonts w:asciiTheme="minorHAnsi" w:eastAsiaTheme="minorHAnsi" w:hAnsiTheme="minorHAnsi"/>
          <w:color w:val="000000" w:themeColor="text1"/>
          <w:spacing w:val="-2"/>
        </w:rPr>
      </w:pPr>
      <w:r w:rsidRPr="00CD2DC0">
        <w:rPr>
          <w:rFonts w:asciiTheme="minorHAnsi" w:eastAsiaTheme="minorHAnsi" w:hAnsiTheme="minorHAnsi" w:hint="eastAsia"/>
          <w:color w:val="000000" w:themeColor="text1"/>
          <w:spacing w:val="-2"/>
        </w:rPr>
        <w:t>株式会社</w:t>
      </w:r>
      <w:r w:rsidR="00983E6F">
        <w:rPr>
          <w:rFonts w:asciiTheme="minorHAnsi" w:eastAsiaTheme="minorHAnsi" w:hAnsiTheme="minorHAnsi" w:hint="eastAsia"/>
          <w:color w:val="000000" w:themeColor="text1"/>
          <w:spacing w:val="-2"/>
        </w:rPr>
        <w:t>◯</w:t>
      </w:r>
      <w:r w:rsidR="00983E6F">
        <w:rPr>
          <w:rFonts w:asciiTheme="minorHAnsi" w:eastAsiaTheme="minorHAnsi" w:hAnsiTheme="minorHAnsi" w:hint="eastAsia"/>
          <w:color w:val="000000" w:themeColor="text1"/>
          <w:spacing w:val="-2"/>
        </w:rPr>
        <w:t>◯◯◯</w:t>
      </w:r>
      <w:r w:rsidRPr="00CD2DC0">
        <w:rPr>
          <w:rFonts w:asciiTheme="minorHAnsi" w:eastAsiaTheme="minorHAnsi" w:hAnsiTheme="minorHAnsi" w:hint="eastAsia"/>
          <w:color w:val="000000" w:themeColor="text1"/>
          <w:spacing w:val="-2"/>
        </w:rPr>
        <w:t>（</w:t>
      </w:r>
      <w:r w:rsidRPr="00CD2DC0">
        <w:rPr>
          <w:rFonts w:asciiTheme="minorHAnsi" w:eastAsiaTheme="minorHAnsi" w:hAnsiTheme="minorHAnsi"/>
          <w:color w:val="000000" w:themeColor="text1"/>
          <w:spacing w:val="-2"/>
        </w:rPr>
        <w:t>以下甲と呼ぶ）が</w:t>
      </w:r>
      <w:r w:rsidRPr="00CD2DC0">
        <w:rPr>
          <w:rFonts w:asciiTheme="minorHAnsi" w:eastAsiaTheme="minorHAnsi" w:hAnsiTheme="minorHAnsi" w:hint="eastAsia"/>
          <w:color w:val="000000" w:themeColor="text1"/>
          <w:spacing w:val="-2"/>
        </w:rPr>
        <w:t>株式会社</w:t>
      </w:r>
      <w:proofErr w:type="spellStart"/>
      <w:r w:rsidRPr="00CD2DC0">
        <w:rPr>
          <w:rFonts w:asciiTheme="minorHAnsi" w:eastAsiaTheme="minorHAnsi" w:hAnsiTheme="minorHAnsi"/>
          <w:color w:val="000000" w:themeColor="text1"/>
          <w:spacing w:val="-2"/>
        </w:rPr>
        <w:t>LinkStory</w:t>
      </w:r>
      <w:proofErr w:type="spellEnd"/>
      <w:r w:rsidRPr="00CD2DC0">
        <w:rPr>
          <w:rFonts w:asciiTheme="minorHAnsi" w:eastAsiaTheme="minorHAnsi" w:hAnsiTheme="minorHAnsi"/>
          <w:color w:val="000000" w:themeColor="text1"/>
          <w:spacing w:val="-2"/>
        </w:rPr>
        <w:t>（以下</w:t>
      </w:r>
      <w:r w:rsidRPr="00CD2DC0">
        <w:rPr>
          <w:rFonts w:asciiTheme="minorHAnsi" w:eastAsiaTheme="minorHAnsi" w:hAnsiTheme="minorHAnsi" w:hint="eastAsia"/>
          <w:color w:val="000000" w:themeColor="text1"/>
          <w:spacing w:val="-2"/>
        </w:rPr>
        <w:t>乙</w:t>
      </w:r>
      <w:r w:rsidRPr="00CD2DC0">
        <w:rPr>
          <w:rFonts w:asciiTheme="minorHAnsi" w:eastAsiaTheme="minorHAnsi" w:hAnsiTheme="minorHAnsi"/>
          <w:color w:val="000000" w:themeColor="text1"/>
          <w:spacing w:val="-2"/>
        </w:rPr>
        <w:t>と呼ぶ）と</w:t>
      </w:r>
      <w:r w:rsidRPr="00CD2DC0">
        <w:rPr>
          <w:rFonts w:asciiTheme="minorHAnsi" w:eastAsiaTheme="minorHAnsi" w:hAnsiTheme="minorHAnsi" w:hint="eastAsia"/>
          <w:color w:val="000000" w:themeColor="text1"/>
          <w:spacing w:val="-2"/>
        </w:rPr>
        <w:t>保守管理</w:t>
      </w:r>
      <w:r w:rsidRPr="00CD2DC0">
        <w:rPr>
          <w:rFonts w:asciiTheme="minorHAnsi" w:eastAsiaTheme="minorHAnsi" w:hAnsiTheme="minorHAnsi"/>
          <w:color w:val="000000" w:themeColor="text1"/>
          <w:spacing w:val="-2"/>
        </w:rPr>
        <w:t>契約を締結するにあたり、甲は</w:t>
      </w:r>
      <w:r w:rsidRPr="00CD2DC0">
        <w:rPr>
          <w:rFonts w:asciiTheme="minorHAnsi" w:eastAsiaTheme="minorHAnsi" w:hAnsiTheme="minorHAnsi" w:hint="eastAsia"/>
          <w:color w:val="000000" w:themeColor="text1"/>
          <w:spacing w:val="-2"/>
        </w:rPr>
        <w:t>乙</w:t>
      </w:r>
      <w:r w:rsidRPr="00CD2DC0">
        <w:rPr>
          <w:rFonts w:asciiTheme="minorHAnsi" w:eastAsiaTheme="minorHAnsi" w:hAnsiTheme="minorHAnsi"/>
          <w:color w:val="000000" w:themeColor="text1"/>
          <w:spacing w:val="-2"/>
        </w:rPr>
        <w:t>にそのサーバの</w:t>
      </w:r>
      <w:r w:rsidR="00C84C8F" w:rsidRPr="00CD2DC0">
        <w:rPr>
          <w:rFonts w:asciiTheme="minorHAnsi" w:eastAsiaTheme="minorHAnsi" w:hAnsiTheme="minorHAnsi" w:hint="eastAsia"/>
          <w:color w:val="000000" w:themeColor="text1"/>
          <w:spacing w:val="-2"/>
        </w:rPr>
        <w:t>保守</w:t>
      </w:r>
      <w:r w:rsidRPr="00CD2DC0">
        <w:rPr>
          <w:rFonts w:asciiTheme="minorHAnsi" w:eastAsiaTheme="minorHAnsi" w:hAnsiTheme="minorHAnsi"/>
          <w:color w:val="000000" w:themeColor="text1"/>
          <w:spacing w:val="-2"/>
        </w:rPr>
        <w:t>管理</w:t>
      </w:r>
      <w:r w:rsidR="00CD2DC0" w:rsidRPr="00CD2DC0">
        <w:rPr>
          <w:rFonts w:asciiTheme="minorHAnsi" w:eastAsiaTheme="minorHAnsi" w:hAnsiTheme="minorHAnsi" w:hint="eastAsia"/>
          <w:color w:val="000000" w:themeColor="text1"/>
          <w:spacing w:val="-2"/>
        </w:rPr>
        <w:t>・ドメイン管理</w:t>
      </w:r>
      <w:r w:rsidRPr="00CD2DC0">
        <w:rPr>
          <w:rFonts w:asciiTheme="minorHAnsi" w:eastAsiaTheme="minorHAnsi" w:hAnsiTheme="minorHAnsi"/>
          <w:color w:val="000000" w:themeColor="text1"/>
          <w:spacing w:val="-2"/>
        </w:rPr>
        <w:t>を委託し、その代金として</w:t>
      </w:r>
      <w:r w:rsidRPr="00CD2DC0">
        <w:rPr>
          <w:rFonts w:asciiTheme="minorHAnsi" w:eastAsiaTheme="minorHAnsi" w:hAnsiTheme="minorHAnsi" w:hint="eastAsia"/>
          <w:color w:val="000000" w:themeColor="text1"/>
          <w:spacing w:val="-2"/>
        </w:rPr>
        <w:t>項目</w:t>
      </w:r>
      <w:r w:rsidRPr="00CD2DC0">
        <w:rPr>
          <w:rFonts w:asciiTheme="minorHAnsi" w:eastAsiaTheme="minorHAnsi" w:hAnsiTheme="minorHAnsi"/>
          <w:color w:val="000000" w:themeColor="text1"/>
          <w:spacing w:val="-2"/>
        </w:rPr>
        <w:t>2に定める</w:t>
      </w:r>
      <w:r w:rsidRPr="00CD2DC0">
        <w:rPr>
          <w:rFonts w:asciiTheme="minorHAnsi" w:eastAsiaTheme="minorHAnsi" w:hAnsiTheme="minorHAnsi" w:hint="eastAsia"/>
          <w:color w:val="000000" w:themeColor="text1"/>
          <w:spacing w:val="-2"/>
        </w:rPr>
        <w:t>保守</w:t>
      </w:r>
      <w:r w:rsidRPr="00CD2DC0">
        <w:rPr>
          <w:rFonts w:asciiTheme="minorHAnsi" w:eastAsiaTheme="minorHAnsi" w:hAnsiTheme="minorHAnsi"/>
          <w:color w:val="000000" w:themeColor="text1"/>
          <w:spacing w:val="-2"/>
        </w:rPr>
        <w:t>管理料を支払うものとする。</w:t>
      </w:r>
    </w:p>
    <w:p w:rsidR="00C84C8F" w:rsidRPr="00CD2DC0" w:rsidRDefault="00C84C8F" w:rsidP="00C84C8F">
      <w:pPr>
        <w:pStyle w:val="a3"/>
        <w:spacing w:before="68" w:line="276" w:lineRule="auto"/>
        <w:ind w:right="138"/>
        <w:rPr>
          <w:rFonts w:asciiTheme="minorHAnsi" w:eastAsiaTheme="minorHAnsi" w:hAnsiTheme="minorHAnsi"/>
          <w:color w:val="000000" w:themeColor="text1"/>
          <w:spacing w:val="-2"/>
        </w:rPr>
      </w:pPr>
    </w:p>
    <w:p w:rsidR="00C84C8F" w:rsidRPr="00CD2DC0" w:rsidRDefault="00C84C8F" w:rsidP="00C84C8F">
      <w:pPr>
        <w:pStyle w:val="a3"/>
        <w:numPr>
          <w:ilvl w:val="0"/>
          <w:numId w:val="1"/>
        </w:numPr>
        <w:spacing w:before="68" w:line="276" w:lineRule="auto"/>
        <w:ind w:right="138"/>
        <w:rPr>
          <w:rFonts w:asciiTheme="minorHAnsi" w:eastAsiaTheme="minorHAnsi" w:hAnsiTheme="minorHAnsi"/>
          <w:color w:val="000000" w:themeColor="text1"/>
          <w:spacing w:val="-2"/>
        </w:rPr>
      </w:pPr>
      <w:r w:rsidRPr="00CD2DC0">
        <w:rPr>
          <w:rFonts w:asciiTheme="minorHAnsi" w:eastAsiaTheme="minorHAnsi" w:hAnsiTheme="minorHAnsi" w:hint="eastAsia"/>
          <w:color w:val="000000" w:themeColor="text1"/>
          <w:spacing w:val="-2"/>
        </w:rPr>
        <w:t>乙は別紙の利用規約に基づいた業務を行う。</w:t>
      </w:r>
      <w:r w:rsidR="00CD2DC0" w:rsidRPr="00CD2DC0">
        <w:rPr>
          <w:rFonts w:asciiTheme="minorHAnsi" w:eastAsiaTheme="minorHAnsi" w:hAnsiTheme="minorHAnsi" w:hint="eastAsia"/>
          <w:color w:val="000000" w:themeColor="text1"/>
          <w:spacing w:val="-2"/>
        </w:rPr>
        <w:t>基本的な内容は</w:t>
      </w:r>
      <w:r w:rsidRPr="00CD2DC0">
        <w:rPr>
          <w:rFonts w:asciiTheme="minorHAnsi" w:eastAsiaTheme="minorHAnsi" w:hAnsiTheme="minorHAnsi" w:hint="eastAsia"/>
          <w:color w:val="000000" w:themeColor="text1"/>
          <w:spacing w:val="-2"/>
        </w:rPr>
        <w:t>下記の内容</w:t>
      </w:r>
      <w:r w:rsidR="00CD2DC0" w:rsidRPr="00CD2DC0">
        <w:rPr>
          <w:rFonts w:asciiTheme="minorHAnsi" w:eastAsiaTheme="minorHAnsi" w:hAnsiTheme="minorHAnsi" w:hint="eastAsia"/>
          <w:color w:val="000000" w:themeColor="text1"/>
          <w:spacing w:val="-2"/>
        </w:rPr>
        <w:t>とする。</w:t>
      </w:r>
    </w:p>
    <w:p w:rsidR="00C84C8F" w:rsidRPr="00CD2DC0" w:rsidRDefault="00C84C8F" w:rsidP="00C84C8F">
      <w:pPr>
        <w:pStyle w:val="a3"/>
        <w:numPr>
          <w:ilvl w:val="0"/>
          <w:numId w:val="2"/>
        </w:numPr>
        <w:spacing w:before="68" w:line="276" w:lineRule="auto"/>
        <w:ind w:right="138"/>
        <w:rPr>
          <w:rFonts w:asciiTheme="minorHAnsi" w:eastAsiaTheme="minorHAnsi" w:hAnsiTheme="minorHAnsi"/>
          <w:color w:val="000000" w:themeColor="text1"/>
          <w:spacing w:val="-2"/>
        </w:rPr>
      </w:pPr>
      <w:r w:rsidRPr="00CD2DC0">
        <w:rPr>
          <w:rFonts w:asciiTheme="minorHAnsi" w:eastAsiaTheme="minorHAnsi" w:hAnsiTheme="minorHAnsi" w:hint="eastAsia"/>
          <w:color w:val="000000" w:themeColor="text1"/>
          <w:spacing w:val="-2"/>
        </w:rPr>
        <w:t>セキュリティアップデート</w:t>
      </w:r>
    </w:p>
    <w:p w:rsidR="00C84C8F" w:rsidRPr="00CD2DC0" w:rsidRDefault="00C84C8F" w:rsidP="00C84C8F">
      <w:pPr>
        <w:pStyle w:val="a3"/>
        <w:numPr>
          <w:ilvl w:val="0"/>
          <w:numId w:val="2"/>
        </w:numPr>
        <w:spacing w:before="68" w:line="276" w:lineRule="auto"/>
        <w:ind w:right="138"/>
        <w:rPr>
          <w:rFonts w:asciiTheme="minorHAnsi" w:eastAsiaTheme="minorHAnsi" w:hAnsiTheme="minorHAnsi"/>
          <w:color w:val="000000" w:themeColor="text1"/>
          <w:spacing w:val="-2"/>
        </w:rPr>
      </w:pPr>
      <w:r w:rsidRPr="00CD2DC0">
        <w:rPr>
          <w:rFonts w:asciiTheme="minorHAnsi" w:eastAsiaTheme="minorHAnsi" w:hAnsiTheme="minorHAnsi" w:hint="eastAsia"/>
          <w:color w:val="000000" w:themeColor="text1"/>
          <w:spacing w:val="-2"/>
        </w:rPr>
        <w:t>障害対応</w:t>
      </w:r>
    </w:p>
    <w:p w:rsidR="00C84C8F" w:rsidRPr="00CD2DC0" w:rsidRDefault="00C84C8F" w:rsidP="00C84C8F">
      <w:pPr>
        <w:pStyle w:val="a3"/>
        <w:numPr>
          <w:ilvl w:val="0"/>
          <w:numId w:val="2"/>
        </w:numPr>
        <w:spacing w:before="68" w:line="276" w:lineRule="auto"/>
        <w:ind w:right="138"/>
        <w:rPr>
          <w:rFonts w:asciiTheme="minorHAnsi" w:eastAsiaTheme="minorHAnsi" w:hAnsiTheme="minorHAnsi"/>
          <w:color w:val="000000" w:themeColor="text1"/>
          <w:spacing w:val="-2"/>
        </w:rPr>
      </w:pPr>
      <w:r w:rsidRPr="00CD2DC0">
        <w:rPr>
          <w:rFonts w:asciiTheme="minorHAnsi" w:eastAsiaTheme="minorHAnsi" w:hAnsiTheme="minorHAnsi" w:hint="eastAsia"/>
          <w:color w:val="000000" w:themeColor="text1"/>
          <w:spacing w:val="-2"/>
        </w:rPr>
        <w:t>技術サポート</w:t>
      </w:r>
    </w:p>
    <w:p w:rsidR="00C84C8F" w:rsidRPr="00CD2DC0" w:rsidRDefault="00C84C8F" w:rsidP="00C84C8F">
      <w:pPr>
        <w:pStyle w:val="a3"/>
        <w:numPr>
          <w:ilvl w:val="0"/>
          <w:numId w:val="2"/>
        </w:numPr>
        <w:spacing w:before="68" w:line="276" w:lineRule="auto"/>
        <w:ind w:right="138"/>
        <w:rPr>
          <w:rFonts w:asciiTheme="minorHAnsi" w:eastAsiaTheme="minorHAnsi" w:hAnsiTheme="minorHAnsi"/>
          <w:color w:val="000000" w:themeColor="text1"/>
          <w:spacing w:val="-2"/>
        </w:rPr>
      </w:pPr>
      <w:r w:rsidRPr="00CD2DC0">
        <w:rPr>
          <w:rFonts w:asciiTheme="minorHAnsi" w:eastAsiaTheme="minorHAnsi" w:hAnsiTheme="minorHAnsi" w:hint="eastAsia"/>
          <w:color w:val="000000" w:themeColor="text1"/>
          <w:spacing w:val="-2"/>
        </w:rPr>
        <w:t>ドメイン管理</w:t>
      </w:r>
    </w:p>
    <w:p w:rsidR="00C84C8F" w:rsidRPr="00CD2DC0" w:rsidRDefault="00C84C8F" w:rsidP="00C84C8F">
      <w:pPr>
        <w:pStyle w:val="a3"/>
        <w:numPr>
          <w:ilvl w:val="0"/>
          <w:numId w:val="2"/>
        </w:numPr>
        <w:spacing w:before="68" w:line="276" w:lineRule="auto"/>
        <w:ind w:right="138"/>
        <w:rPr>
          <w:rFonts w:asciiTheme="minorHAnsi" w:eastAsiaTheme="minorHAnsi" w:hAnsiTheme="minorHAnsi"/>
          <w:color w:val="000000" w:themeColor="text1"/>
          <w:spacing w:val="-2"/>
        </w:rPr>
      </w:pPr>
      <w:r w:rsidRPr="00CD2DC0">
        <w:rPr>
          <w:rFonts w:asciiTheme="minorHAnsi" w:eastAsiaTheme="minorHAnsi" w:hAnsiTheme="minorHAnsi" w:hint="eastAsia"/>
          <w:color w:val="000000" w:themeColor="text1"/>
          <w:spacing w:val="-2"/>
        </w:rPr>
        <w:t>メールアドレスの追加・削除</w:t>
      </w:r>
    </w:p>
    <w:p w:rsidR="00C84C8F" w:rsidRPr="00CD2DC0" w:rsidRDefault="00C84C8F" w:rsidP="00C84C8F">
      <w:pPr>
        <w:pStyle w:val="a3"/>
        <w:numPr>
          <w:ilvl w:val="0"/>
          <w:numId w:val="2"/>
        </w:numPr>
        <w:spacing w:before="68" w:line="276" w:lineRule="auto"/>
        <w:ind w:right="138"/>
        <w:rPr>
          <w:rFonts w:asciiTheme="minorHAnsi" w:eastAsiaTheme="minorHAnsi" w:hAnsiTheme="minorHAnsi"/>
          <w:color w:val="000000" w:themeColor="text1"/>
          <w:spacing w:val="-2"/>
        </w:rPr>
      </w:pPr>
      <w:r w:rsidRPr="00CD2DC0">
        <w:rPr>
          <w:rFonts w:asciiTheme="minorHAnsi" w:eastAsiaTheme="minorHAnsi" w:hAnsiTheme="minorHAnsi" w:hint="eastAsia"/>
          <w:color w:val="000000" w:themeColor="text1"/>
          <w:spacing w:val="-2"/>
        </w:rPr>
        <w:t>その他付随する内容</w:t>
      </w:r>
    </w:p>
    <w:p w:rsidR="001F65A2" w:rsidRPr="00CD2DC0" w:rsidRDefault="001F65A2" w:rsidP="00C84C8F">
      <w:pPr>
        <w:pStyle w:val="a3"/>
        <w:numPr>
          <w:ilvl w:val="0"/>
          <w:numId w:val="1"/>
        </w:numPr>
        <w:spacing w:before="68" w:line="276" w:lineRule="auto"/>
        <w:ind w:right="138"/>
        <w:rPr>
          <w:rFonts w:asciiTheme="minorHAnsi" w:eastAsiaTheme="minorHAnsi" w:hAnsiTheme="minorHAnsi"/>
          <w:color w:val="000000" w:themeColor="text1"/>
          <w:spacing w:val="-2"/>
        </w:rPr>
      </w:pPr>
      <w:r w:rsidRPr="00CD2DC0">
        <w:rPr>
          <w:rFonts w:asciiTheme="minorHAnsi" w:eastAsiaTheme="minorHAnsi" w:hAnsiTheme="minorHAnsi"/>
          <w:color w:val="000000" w:themeColor="text1"/>
          <w:spacing w:val="-3"/>
        </w:rPr>
        <w:t>甲は乙に所定の代金を所定の方法で期日までに支払うものとする。</w:t>
      </w:r>
      <w:r w:rsidR="00C84C8F" w:rsidRPr="00CD2DC0">
        <w:rPr>
          <w:rFonts w:asciiTheme="minorHAnsi" w:eastAsiaTheme="minorHAnsi" w:hAnsiTheme="minorHAnsi" w:hint="eastAsia"/>
          <w:color w:val="000000" w:themeColor="text1"/>
          <w:spacing w:val="-4"/>
        </w:rPr>
        <w:t>保守管理</w:t>
      </w:r>
      <w:r w:rsidRPr="00CD2DC0">
        <w:rPr>
          <w:rFonts w:asciiTheme="minorHAnsi" w:eastAsiaTheme="minorHAnsi" w:hAnsiTheme="minorHAnsi"/>
          <w:color w:val="000000" w:themeColor="text1"/>
          <w:spacing w:val="-4"/>
        </w:rPr>
        <w:t>料は消費税を含め</w:t>
      </w:r>
      <w:r w:rsidRPr="00CD2DC0">
        <w:rPr>
          <w:rFonts w:asciiTheme="minorHAnsi" w:eastAsiaTheme="minorHAnsi" w:hAnsiTheme="minorHAnsi" w:hint="eastAsia"/>
          <w:color w:val="000000" w:themeColor="text1"/>
          <w:spacing w:val="-4"/>
        </w:rPr>
        <w:t>た年額</w:t>
      </w:r>
      <w:r w:rsidR="00983E6F">
        <w:rPr>
          <w:rFonts w:asciiTheme="minorHAnsi" w:eastAsiaTheme="minorHAnsi" w:hAnsiTheme="minorHAnsi" w:hint="eastAsia"/>
          <w:color w:val="000000" w:themeColor="text1"/>
          <w:spacing w:val="-4"/>
        </w:rPr>
        <w:t>◯◯◯◯◯</w:t>
      </w:r>
      <w:r w:rsidRPr="00CD2DC0">
        <w:rPr>
          <w:rFonts w:asciiTheme="minorHAnsi" w:eastAsiaTheme="minorHAnsi" w:hAnsiTheme="minorHAnsi" w:hint="eastAsia"/>
          <w:color w:val="000000" w:themeColor="text1"/>
          <w:spacing w:val="-4"/>
        </w:rPr>
        <w:t>円</w:t>
      </w:r>
      <w:r w:rsidRPr="00CD2DC0">
        <w:rPr>
          <w:rFonts w:asciiTheme="minorHAnsi" w:eastAsiaTheme="minorHAnsi" w:hAnsiTheme="minorHAnsi"/>
          <w:color w:val="000000" w:themeColor="text1"/>
          <w:spacing w:val="-4"/>
        </w:rPr>
        <w:t>(</w:t>
      </w:r>
      <w:r w:rsidRPr="00CD2DC0">
        <w:rPr>
          <w:rFonts w:asciiTheme="minorHAnsi" w:eastAsiaTheme="minorHAnsi" w:hAnsiTheme="minorHAnsi" w:hint="eastAsia"/>
          <w:color w:val="000000" w:themeColor="text1"/>
          <w:spacing w:val="-4"/>
        </w:rPr>
        <w:t>月</w:t>
      </w:r>
      <w:r w:rsidRPr="00CD2DC0">
        <w:rPr>
          <w:rFonts w:asciiTheme="minorHAnsi" w:eastAsiaTheme="minorHAnsi" w:hAnsiTheme="minorHAnsi"/>
          <w:color w:val="000000" w:themeColor="text1"/>
          <w:spacing w:val="-4"/>
        </w:rPr>
        <w:t>額</w:t>
      </w:r>
      <w:r w:rsidR="00983E6F">
        <w:rPr>
          <w:rFonts w:asciiTheme="minorHAnsi" w:eastAsiaTheme="minorHAnsi" w:hAnsiTheme="minorHAnsi" w:hint="eastAsia"/>
          <w:color w:val="000000" w:themeColor="text1"/>
          <w:spacing w:val="-4"/>
        </w:rPr>
        <w:t>◯◯◯◯</w:t>
      </w:r>
      <w:r w:rsidRPr="00CD2DC0">
        <w:rPr>
          <w:rFonts w:asciiTheme="minorHAnsi" w:eastAsiaTheme="minorHAnsi" w:hAnsiTheme="minorHAnsi"/>
          <w:color w:val="000000" w:themeColor="text1"/>
          <w:spacing w:val="-4"/>
        </w:rPr>
        <w:t>円</w:t>
      </w:r>
      <w:r w:rsidRPr="00CD2DC0">
        <w:rPr>
          <w:rFonts w:asciiTheme="minorHAnsi" w:eastAsiaTheme="minorHAnsi" w:hAnsiTheme="minorHAnsi" w:hint="eastAsia"/>
          <w:color w:val="000000" w:themeColor="text1"/>
          <w:spacing w:val="-4"/>
        </w:rPr>
        <w:t>)</w:t>
      </w:r>
      <w:r w:rsidRPr="00CD2DC0">
        <w:rPr>
          <w:rFonts w:asciiTheme="minorHAnsi" w:eastAsiaTheme="minorHAnsi" w:hAnsiTheme="minorHAnsi"/>
          <w:color w:val="000000" w:themeColor="text1"/>
          <w:spacing w:val="-4"/>
        </w:rPr>
        <w:t>の</w:t>
      </w:r>
      <w:r w:rsidRPr="00CD2DC0">
        <w:rPr>
          <w:rFonts w:asciiTheme="minorHAnsi" w:eastAsiaTheme="minorHAnsi" w:hAnsiTheme="minorHAnsi" w:hint="eastAsia"/>
          <w:color w:val="000000" w:themeColor="text1"/>
          <w:spacing w:val="-4"/>
        </w:rPr>
        <w:t>年一括</w:t>
      </w:r>
      <w:r w:rsidRPr="00CD2DC0">
        <w:rPr>
          <w:rFonts w:asciiTheme="minorHAnsi" w:eastAsiaTheme="minorHAnsi" w:hAnsiTheme="minorHAnsi"/>
          <w:color w:val="000000" w:themeColor="text1"/>
          <w:spacing w:val="-4"/>
        </w:rPr>
        <w:t>払いとし、金融機関における振込</w:t>
      </w:r>
      <w:r w:rsidRPr="00CD2DC0">
        <w:rPr>
          <w:rFonts w:asciiTheme="minorHAnsi" w:eastAsiaTheme="minorHAnsi" w:hAnsiTheme="minorHAnsi"/>
          <w:color w:val="000000" w:themeColor="text1"/>
          <w:spacing w:val="-2"/>
        </w:rPr>
        <w:t>等の手数料があるときは甲の負担とする。</w:t>
      </w:r>
      <w:r w:rsidR="00C84C8F" w:rsidRPr="00CD2DC0">
        <w:rPr>
          <w:rFonts w:asciiTheme="minorHAnsi" w:eastAsiaTheme="minorHAnsi" w:hAnsiTheme="minorHAnsi" w:hint="eastAsia"/>
          <w:color w:val="000000" w:themeColor="text1"/>
          <w:spacing w:val="-2"/>
        </w:rPr>
        <w:t>契約期間内で</w:t>
      </w:r>
      <w:r w:rsidR="00CD2DC0" w:rsidRPr="00CD2DC0">
        <w:rPr>
          <w:rFonts w:asciiTheme="minorHAnsi" w:eastAsiaTheme="minorHAnsi" w:hAnsiTheme="minorHAnsi" w:hint="eastAsia"/>
          <w:color w:val="000000" w:themeColor="text1"/>
          <w:spacing w:val="-2"/>
        </w:rPr>
        <w:t>解約</w:t>
      </w:r>
      <w:r w:rsidR="00C84C8F" w:rsidRPr="00CD2DC0">
        <w:rPr>
          <w:rFonts w:asciiTheme="minorHAnsi" w:eastAsiaTheme="minorHAnsi" w:hAnsiTheme="minorHAnsi" w:hint="eastAsia"/>
          <w:color w:val="000000" w:themeColor="text1"/>
          <w:spacing w:val="-2"/>
        </w:rPr>
        <w:t>した場合</w:t>
      </w:r>
      <w:r w:rsidR="00CD2DC0" w:rsidRPr="00CD2DC0">
        <w:rPr>
          <w:rFonts w:asciiTheme="minorHAnsi" w:eastAsiaTheme="minorHAnsi" w:hAnsiTheme="minorHAnsi" w:hint="eastAsia"/>
          <w:color w:val="000000" w:themeColor="text1"/>
          <w:spacing w:val="-2"/>
        </w:rPr>
        <w:t>返金</w:t>
      </w:r>
      <w:r w:rsidR="00C84C8F" w:rsidRPr="00CD2DC0">
        <w:rPr>
          <w:rFonts w:asciiTheme="minorHAnsi" w:eastAsiaTheme="minorHAnsi" w:hAnsiTheme="minorHAnsi" w:hint="eastAsia"/>
          <w:color w:val="000000" w:themeColor="text1"/>
          <w:spacing w:val="-2"/>
        </w:rPr>
        <w:t>はしない</w:t>
      </w:r>
      <w:r w:rsidR="00CD2DC0" w:rsidRPr="00CD2DC0">
        <w:rPr>
          <w:rFonts w:asciiTheme="minorHAnsi" w:eastAsiaTheme="minorHAnsi" w:hAnsiTheme="minorHAnsi" w:hint="eastAsia"/>
          <w:color w:val="000000" w:themeColor="text1"/>
          <w:spacing w:val="-2"/>
        </w:rPr>
        <w:t>。</w:t>
      </w:r>
    </w:p>
    <w:p w:rsidR="001F65A2" w:rsidRPr="00CD2DC0" w:rsidRDefault="001F65A2" w:rsidP="00C84C8F">
      <w:pPr>
        <w:pStyle w:val="a3"/>
        <w:numPr>
          <w:ilvl w:val="0"/>
          <w:numId w:val="1"/>
        </w:numPr>
        <w:spacing w:before="68" w:line="276" w:lineRule="auto"/>
        <w:ind w:right="138"/>
        <w:rPr>
          <w:rFonts w:asciiTheme="minorHAnsi" w:eastAsiaTheme="minorHAnsi" w:hAnsiTheme="minorHAnsi"/>
          <w:color w:val="000000" w:themeColor="text1"/>
          <w:spacing w:val="-2"/>
        </w:rPr>
      </w:pPr>
      <w:r w:rsidRPr="00CD2DC0">
        <w:rPr>
          <w:rFonts w:asciiTheme="minorHAnsi" w:eastAsiaTheme="minorHAnsi" w:hAnsiTheme="minorHAnsi"/>
          <w:color w:val="000000" w:themeColor="text1"/>
          <w:spacing w:val="-2"/>
        </w:rPr>
        <w:t>乙が止むを得ず料金を上方改定する場合には、その改定に至るための相当の理由を３ケ月以上前に甲に説明し、甲の了承を得なければならない。</w:t>
      </w:r>
      <w:r w:rsidRPr="00CD2DC0">
        <w:rPr>
          <w:rFonts w:asciiTheme="minorHAnsi" w:eastAsiaTheme="minorHAnsi" w:hAnsiTheme="minorHAnsi"/>
          <w:color w:val="000000" w:themeColor="text1"/>
          <w:spacing w:val="-3"/>
        </w:rPr>
        <w:t>甲はそれに納得できないときは即座に解約できるものする。</w:t>
      </w:r>
    </w:p>
    <w:p w:rsidR="001F65A2" w:rsidRPr="00CD2DC0" w:rsidRDefault="001F65A2" w:rsidP="00C84C8F">
      <w:pPr>
        <w:pStyle w:val="a3"/>
        <w:numPr>
          <w:ilvl w:val="0"/>
          <w:numId w:val="1"/>
        </w:numPr>
        <w:spacing w:before="68" w:line="276" w:lineRule="auto"/>
        <w:ind w:right="272"/>
        <w:rPr>
          <w:rFonts w:asciiTheme="minorHAnsi" w:eastAsiaTheme="minorHAnsi" w:hAnsiTheme="minorHAnsi"/>
          <w:color w:val="000000" w:themeColor="text1"/>
          <w:spacing w:val="-2"/>
        </w:rPr>
      </w:pPr>
      <w:r w:rsidRPr="00CD2DC0">
        <w:rPr>
          <w:rFonts w:asciiTheme="minorHAnsi" w:eastAsiaTheme="minorHAnsi" w:hAnsiTheme="minorHAnsi"/>
          <w:color w:val="000000" w:themeColor="text1"/>
          <w:spacing w:val="-2"/>
        </w:rPr>
        <w:t>契約期間は特に定めないが、契約解除は</w:t>
      </w:r>
      <w:r w:rsidRPr="00CD2DC0">
        <w:rPr>
          <w:rFonts w:asciiTheme="minorHAnsi" w:eastAsiaTheme="minorHAnsi" w:hAnsiTheme="minorHAnsi" w:hint="eastAsia"/>
          <w:color w:val="000000" w:themeColor="text1"/>
          <w:spacing w:val="-2"/>
        </w:rPr>
        <w:t>契約更新月の２ヶ月前を</w:t>
      </w:r>
      <w:r w:rsidRPr="00CD2DC0">
        <w:rPr>
          <w:rFonts w:asciiTheme="minorHAnsi" w:eastAsiaTheme="minorHAnsi" w:hAnsiTheme="minorHAnsi"/>
          <w:color w:val="000000" w:themeColor="text1"/>
          <w:spacing w:val="-2"/>
        </w:rPr>
        <w:t>とする。</w:t>
      </w:r>
      <w:r w:rsidRPr="00CD2DC0">
        <w:rPr>
          <w:rFonts w:asciiTheme="minorHAnsi" w:eastAsiaTheme="minorHAnsi" w:hAnsiTheme="minorHAnsi" w:hint="eastAsia"/>
          <w:color w:val="000000" w:themeColor="text1"/>
          <w:spacing w:val="-2"/>
        </w:rPr>
        <w:t>ただし、</w:t>
      </w:r>
      <w:r w:rsidRPr="00CD2DC0">
        <w:rPr>
          <w:rFonts w:asciiTheme="minorHAnsi" w:eastAsiaTheme="minorHAnsi" w:hAnsiTheme="minorHAnsi"/>
          <w:color w:val="000000" w:themeColor="text1"/>
          <w:spacing w:val="-3"/>
        </w:rPr>
        <w:t>甲に次のいずれかの事由が生じたときには、乙</w:t>
      </w:r>
      <w:r w:rsidR="00CD2DC0" w:rsidRPr="00CD2DC0">
        <w:rPr>
          <w:rFonts w:asciiTheme="minorHAnsi" w:eastAsiaTheme="minorHAnsi" w:hAnsiTheme="minorHAnsi" w:hint="eastAsia"/>
          <w:color w:val="000000" w:themeColor="text1"/>
          <w:spacing w:val="-3"/>
        </w:rPr>
        <w:t>は１ヶ月</w:t>
      </w:r>
      <w:r w:rsidRPr="00CD2DC0">
        <w:rPr>
          <w:rFonts w:asciiTheme="minorHAnsi" w:eastAsiaTheme="minorHAnsi" w:hAnsiTheme="minorHAnsi"/>
          <w:color w:val="000000" w:themeColor="text1"/>
          <w:spacing w:val="-3"/>
        </w:rPr>
        <w:t>前に通告の上、本契約を解除できるものとする。</w:t>
      </w:r>
    </w:p>
    <w:p w:rsidR="001F65A2" w:rsidRPr="00CD2DC0" w:rsidRDefault="001F65A2" w:rsidP="00CD2DC0">
      <w:pPr>
        <w:pStyle w:val="a3"/>
        <w:numPr>
          <w:ilvl w:val="0"/>
          <w:numId w:val="3"/>
        </w:numPr>
        <w:spacing w:before="90"/>
        <w:rPr>
          <w:rFonts w:asciiTheme="minorHAnsi" w:eastAsiaTheme="minorHAnsi" w:hAnsiTheme="minorHAnsi"/>
          <w:color w:val="000000" w:themeColor="text1"/>
          <w:spacing w:val="-3"/>
        </w:rPr>
      </w:pPr>
      <w:r w:rsidRPr="00CD2DC0">
        <w:rPr>
          <w:rFonts w:asciiTheme="minorHAnsi" w:eastAsiaTheme="minorHAnsi" w:hAnsiTheme="minorHAnsi"/>
          <w:color w:val="000000" w:themeColor="text1"/>
          <w:spacing w:val="-3"/>
        </w:rPr>
        <w:t>料金を滞納の上、支払う意志や能力が認められないとき。</w:t>
      </w:r>
    </w:p>
    <w:p w:rsidR="001F65A2" w:rsidRPr="00CD2DC0" w:rsidRDefault="001F65A2" w:rsidP="00CD2DC0">
      <w:pPr>
        <w:pStyle w:val="a3"/>
        <w:numPr>
          <w:ilvl w:val="0"/>
          <w:numId w:val="3"/>
        </w:numPr>
        <w:spacing w:before="90"/>
        <w:rPr>
          <w:rFonts w:asciiTheme="minorHAnsi" w:eastAsiaTheme="minorHAnsi" w:hAnsiTheme="minorHAnsi"/>
          <w:color w:val="000000" w:themeColor="text1"/>
        </w:rPr>
      </w:pPr>
      <w:r w:rsidRPr="00CD2DC0">
        <w:rPr>
          <w:rFonts w:asciiTheme="minorHAnsi" w:eastAsiaTheme="minorHAnsi" w:hAnsiTheme="minorHAnsi"/>
          <w:color w:val="000000" w:themeColor="text1"/>
          <w:spacing w:val="-3"/>
        </w:rPr>
        <w:t>著作権を侵害する行為をおこなったとき。</w:t>
      </w:r>
    </w:p>
    <w:p w:rsidR="001F65A2" w:rsidRPr="00CD2DC0" w:rsidRDefault="001F65A2" w:rsidP="00CD2DC0">
      <w:pPr>
        <w:pStyle w:val="a3"/>
        <w:numPr>
          <w:ilvl w:val="0"/>
          <w:numId w:val="3"/>
        </w:numPr>
        <w:spacing w:before="90"/>
        <w:rPr>
          <w:rFonts w:asciiTheme="minorHAnsi" w:eastAsiaTheme="minorHAnsi" w:hAnsiTheme="minorHAnsi"/>
          <w:color w:val="000000" w:themeColor="text1"/>
        </w:rPr>
      </w:pPr>
      <w:r w:rsidRPr="00CD2DC0">
        <w:rPr>
          <w:rFonts w:asciiTheme="minorHAnsi" w:eastAsiaTheme="minorHAnsi" w:hAnsiTheme="minorHAnsi"/>
          <w:color w:val="000000" w:themeColor="text1"/>
          <w:spacing w:val="-3"/>
        </w:rPr>
        <w:t>サーバ利用上の規則を破り、乙の再三の催告を聞き入れなかったとき。</w:t>
      </w:r>
    </w:p>
    <w:p w:rsidR="00C84C8F" w:rsidRPr="00CD2DC0" w:rsidRDefault="001F65A2" w:rsidP="00CD2DC0">
      <w:pPr>
        <w:pStyle w:val="a3"/>
        <w:numPr>
          <w:ilvl w:val="0"/>
          <w:numId w:val="3"/>
        </w:numPr>
        <w:spacing w:before="90"/>
        <w:rPr>
          <w:rFonts w:asciiTheme="minorHAnsi" w:eastAsiaTheme="minorHAnsi" w:hAnsiTheme="minorHAnsi"/>
          <w:color w:val="000000" w:themeColor="text1"/>
        </w:rPr>
      </w:pPr>
      <w:r w:rsidRPr="00CD2DC0">
        <w:rPr>
          <w:rFonts w:asciiTheme="minorHAnsi" w:eastAsiaTheme="minorHAnsi" w:hAnsiTheme="minorHAnsi"/>
          <w:color w:val="000000" w:themeColor="text1"/>
          <w:spacing w:val="-3"/>
        </w:rPr>
        <w:t>法令に違反する商品を販売しているとき。またはしようとしたとき。</w:t>
      </w:r>
    </w:p>
    <w:p w:rsidR="00CD2DC0" w:rsidRPr="00CD2DC0" w:rsidRDefault="001F65A2" w:rsidP="00CD2DC0">
      <w:pPr>
        <w:pStyle w:val="a3"/>
        <w:numPr>
          <w:ilvl w:val="0"/>
          <w:numId w:val="3"/>
        </w:numPr>
        <w:spacing w:before="90"/>
        <w:rPr>
          <w:rFonts w:asciiTheme="minorHAnsi" w:eastAsiaTheme="minorHAnsi" w:hAnsiTheme="minorHAnsi"/>
          <w:color w:val="000000" w:themeColor="text1"/>
        </w:rPr>
      </w:pPr>
      <w:r w:rsidRPr="00CD2DC0">
        <w:rPr>
          <w:rFonts w:asciiTheme="minorHAnsi" w:eastAsiaTheme="minorHAnsi" w:hAnsiTheme="minorHAnsi"/>
          <w:color w:val="000000" w:themeColor="text1"/>
          <w:spacing w:val="-3"/>
        </w:rPr>
        <w:t>公序良俗に反するサイト、あるいは犯罪を誘発するサイトであるとき。</w:t>
      </w:r>
    </w:p>
    <w:p w:rsidR="001F65A2" w:rsidRPr="00CD2DC0" w:rsidRDefault="001F65A2" w:rsidP="00CD2DC0">
      <w:pPr>
        <w:pStyle w:val="a3"/>
        <w:numPr>
          <w:ilvl w:val="0"/>
          <w:numId w:val="3"/>
        </w:numPr>
        <w:spacing w:before="90"/>
        <w:rPr>
          <w:rFonts w:asciiTheme="minorHAnsi" w:eastAsiaTheme="minorHAnsi" w:hAnsiTheme="minorHAnsi"/>
          <w:color w:val="000000" w:themeColor="text1"/>
        </w:rPr>
      </w:pPr>
      <w:r w:rsidRPr="00CD2DC0">
        <w:rPr>
          <w:rFonts w:asciiTheme="minorHAnsi" w:eastAsiaTheme="minorHAnsi" w:hAnsiTheme="minorHAnsi"/>
          <w:color w:val="000000" w:themeColor="text1"/>
          <w:spacing w:val="-3"/>
        </w:rPr>
        <w:t>その他、上記に準ずる事由が生じたとき。</w:t>
      </w:r>
    </w:p>
    <w:p w:rsidR="00CD2DC0" w:rsidRPr="00CD2DC0" w:rsidRDefault="00CD2DC0" w:rsidP="00C84C8F">
      <w:pPr>
        <w:pStyle w:val="a3"/>
        <w:ind w:left="89" w:right="205" w:firstLine="211"/>
        <w:rPr>
          <w:rFonts w:asciiTheme="minorHAnsi" w:eastAsiaTheme="minorHAnsi" w:hAnsiTheme="minorHAnsi"/>
          <w:color w:val="000000" w:themeColor="text1"/>
          <w:spacing w:val="-2"/>
        </w:rPr>
      </w:pPr>
    </w:p>
    <w:p w:rsidR="00CD2DC0" w:rsidRPr="00CD2DC0" w:rsidRDefault="001F65A2" w:rsidP="00CD2DC0">
      <w:pPr>
        <w:pStyle w:val="a3"/>
        <w:ind w:left="89" w:right="205"/>
        <w:rPr>
          <w:rFonts w:asciiTheme="minorHAnsi" w:eastAsiaTheme="minorHAnsi" w:hAnsiTheme="minorHAnsi"/>
          <w:color w:val="000000" w:themeColor="text1"/>
          <w:spacing w:val="-6"/>
        </w:rPr>
      </w:pPr>
      <w:r w:rsidRPr="00CD2DC0">
        <w:rPr>
          <w:rFonts w:asciiTheme="minorHAnsi" w:eastAsiaTheme="minorHAnsi" w:hAnsiTheme="minorHAnsi"/>
          <w:color w:val="000000" w:themeColor="text1"/>
          <w:spacing w:val="-2"/>
        </w:rPr>
        <w:lastRenderedPageBreak/>
        <w:t>本契約に定めなき事項もしくは条文の解釈に疑義を生じたときには、甲乙双方が誠意をもって協議し、できるだけ円満に解決するものとする。</w:t>
      </w:r>
      <w:r w:rsidRPr="00CD2DC0">
        <w:rPr>
          <w:rFonts w:asciiTheme="minorHAnsi" w:eastAsiaTheme="minorHAnsi" w:hAnsiTheme="minorHAnsi"/>
          <w:color w:val="000000" w:themeColor="text1"/>
        </w:rPr>
        <w:t>協議が合意に至らず、訴訟の必要が生じたときに</w:t>
      </w:r>
      <w:r w:rsidRPr="00CD2DC0">
        <w:rPr>
          <w:rFonts w:asciiTheme="minorHAnsi" w:eastAsiaTheme="minorHAnsi" w:hAnsiTheme="minorHAnsi"/>
          <w:color w:val="000000" w:themeColor="text1"/>
          <w:spacing w:val="-6"/>
        </w:rPr>
        <w:t>は、乙の本店所在を管轄する地方裁判所を専属合意管轄裁判所とする</w:t>
      </w:r>
    </w:p>
    <w:p w:rsidR="00CD2DC0" w:rsidRPr="00CD2DC0" w:rsidRDefault="00CD2DC0" w:rsidP="00CD2DC0">
      <w:pPr>
        <w:pStyle w:val="a3"/>
        <w:ind w:left="89" w:right="205"/>
        <w:rPr>
          <w:rFonts w:asciiTheme="minorHAnsi" w:eastAsiaTheme="minorHAnsi" w:hAnsiTheme="minorHAnsi"/>
          <w:color w:val="000000" w:themeColor="text1"/>
          <w:spacing w:val="-6"/>
        </w:rPr>
      </w:pPr>
    </w:p>
    <w:p w:rsidR="00CD2DC0" w:rsidRPr="00CD2DC0" w:rsidRDefault="001F65A2" w:rsidP="00CD2DC0">
      <w:pPr>
        <w:pStyle w:val="a3"/>
        <w:ind w:left="89" w:right="205"/>
        <w:rPr>
          <w:rFonts w:asciiTheme="minorHAnsi" w:eastAsiaTheme="minorHAnsi" w:hAnsiTheme="minorHAnsi"/>
          <w:color w:val="000000" w:themeColor="text1"/>
          <w:spacing w:val="-2"/>
        </w:rPr>
      </w:pPr>
      <w:r w:rsidRPr="00CD2DC0">
        <w:rPr>
          <w:rFonts w:asciiTheme="minorHAnsi" w:eastAsiaTheme="minorHAnsi" w:hAnsiTheme="minorHAnsi"/>
          <w:color w:val="000000" w:themeColor="text1"/>
          <w:spacing w:val="-2"/>
        </w:rPr>
        <w:t>本契約締結にあたっては、同一内容の契約書を</w:t>
      </w:r>
      <w:r w:rsidR="00CD2DC0" w:rsidRPr="00CD2DC0">
        <w:rPr>
          <w:rFonts w:asciiTheme="minorHAnsi" w:eastAsiaTheme="minorHAnsi" w:hAnsiTheme="minorHAnsi" w:hint="eastAsia"/>
          <w:color w:val="000000" w:themeColor="text1"/>
          <w:spacing w:val="-2"/>
        </w:rPr>
        <w:t>２</w:t>
      </w:r>
      <w:r w:rsidRPr="00CD2DC0">
        <w:rPr>
          <w:rFonts w:asciiTheme="minorHAnsi" w:eastAsiaTheme="minorHAnsi" w:hAnsiTheme="minorHAnsi"/>
          <w:color w:val="000000" w:themeColor="text1"/>
          <w:spacing w:val="-2"/>
        </w:rPr>
        <w:t>部作成し、契約当事者がそれぞれの書類に押印の上、甲乙双方が</w:t>
      </w:r>
      <w:r w:rsidR="00CD2DC0" w:rsidRPr="00CD2DC0">
        <w:rPr>
          <w:rFonts w:asciiTheme="minorHAnsi" w:eastAsiaTheme="minorHAnsi" w:hAnsiTheme="minorHAnsi" w:hint="eastAsia"/>
          <w:color w:val="000000" w:themeColor="text1"/>
          <w:spacing w:val="-2"/>
        </w:rPr>
        <w:t>1</w:t>
      </w:r>
      <w:r w:rsidRPr="00CD2DC0">
        <w:rPr>
          <w:rFonts w:asciiTheme="minorHAnsi" w:eastAsiaTheme="minorHAnsi" w:hAnsiTheme="minorHAnsi"/>
          <w:color w:val="000000" w:themeColor="text1"/>
          <w:spacing w:val="-2"/>
        </w:rPr>
        <w:t>部ずつを保管するものとする。</w:t>
      </w:r>
    </w:p>
    <w:p w:rsidR="00CD2DC0" w:rsidRPr="00CD2DC0" w:rsidRDefault="00CD2DC0" w:rsidP="00CD2DC0">
      <w:pPr>
        <w:pStyle w:val="a3"/>
        <w:ind w:left="89" w:right="205"/>
        <w:rPr>
          <w:rFonts w:asciiTheme="minorHAnsi" w:eastAsiaTheme="minorHAnsi" w:hAnsiTheme="minorHAnsi"/>
          <w:color w:val="000000" w:themeColor="text1"/>
          <w:spacing w:val="-2"/>
        </w:rPr>
      </w:pPr>
    </w:p>
    <w:p w:rsidR="00CD2DC0" w:rsidRPr="00CD2DC0" w:rsidRDefault="00CD2DC0" w:rsidP="00CD2DC0">
      <w:pPr>
        <w:pStyle w:val="a3"/>
        <w:ind w:left="89" w:right="205"/>
        <w:rPr>
          <w:rFonts w:asciiTheme="minorHAnsi" w:eastAsiaTheme="minorHAnsi" w:hAnsiTheme="minorHAnsi"/>
          <w:color w:val="000000" w:themeColor="text1"/>
          <w:spacing w:val="-2"/>
        </w:rPr>
      </w:pPr>
      <w:r w:rsidRPr="00CD2DC0">
        <w:rPr>
          <w:rFonts w:asciiTheme="minorHAnsi" w:eastAsiaTheme="minorHAnsi" w:hAnsiTheme="minorHAnsi"/>
          <w:color w:val="000000" w:themeColor="text1"/>
          <w:spacing w:val="-2"/>
        </w:rPr>
        <w:t>2024年</w:t>
      </w:r>
      <w:r w:rsidRPr="00CD2DC0">
        <w:rPr>
          <w:rFonts w:asciiTheme="minorHAnsi" w:eastAsiaTheme="minorHAnsi" w:hAnsiTheme="minorHAnsi" w:hint="eastAsia"/>
          <w:color w:val="000000" w:themeColor="text1"/>
          <w:spacing w:val="-2"/>
        </w:rPr>
        <w:t>○月○日</w:t>
      </w:r>
    </w:p>
    <w:p w:rsidR="00CD2DC0" w:rsidRPr="00CD2DC0" w:rsidRDefault="00CD2DC0" w:rsidP="00CD2DC0">
      <w:pPr>
        <w:pStyle w:val="a3"/>
        <w:ind w:left="89" w:right="205"/>
        <w:rPr>
          <w:rFonts w:asciiTheme="minorHAnsi" w:eastAsiaTheme="minorHAnsi" w:hAnsiTheme="minorHAnsi"/>
          <w:color w:val="000000" w:themeColor="text1"/>
          <w:spacing w:val="-2"/>
        </w:rPr>
      </w:pPr>
    </w:p>
    <w:p w:rsidR="00CD2DC0" w:rsidRPr="00CD2DC0" w:rsidRDefault="00CD2DC0" w:rsidP="00CD2DC0">
      <w:pPr>
        <w:pStyle w:val="a3"/>
        <w:ind w:left="89" w:right="205"/>
        <w:rPr>
          <w:rFonts w:asciiTheme="minorHAnsi" w:eastAsiaTheme="minorHAnsi" w:hAnsiTheme="minorHAnsi"/>
          <w:color w:val="000000" w:themeColor="text1"/>
          <w:spacing w:val="-2"/>
        </w:rPr>
      </w:pPr>
    </w:p>
    <w:p w:rsidR="00CD2DC0" w:rsidRPr="00CD2DC0" w:rsidRDefault="00CD2DC0" w:rsidP="00CD2DC0">
      <w:pPr>
        <w:pStyle w:val="a3"/>
        <w:ind w:left="89" w:right="205"/>
        <w:rPr>
          <w:rFonts w:asciiTheme="minorHAnsi" w:eastAsiaTheme="minorHAnsi" w:hAnsiTheme="minorHAnsi"/>
          <w:color w:val="000000" w:themeColor="text1"/>
          <w:spacing w:val="-2"/>
        </w:rPr>
      </w:pPr>
      <w:r w:rsidRPr="00CD2DC0">
        <w:rPr>
          <w:rFonts w:asciiTheme="minorHAnsi" w:eastAsiaTheme="minorHAnsi" w:hAnsiTheme="minorHAnsi" w:hint="eastAsia"/>
          <w:color w:val="000000" w:themeColor="text1"/>
          <w:spacing w:val="-2"/>
        </w:rPr>
        <w:t xml:space="preserve">甲 </w:t>
      </w:r>
      <w:r w:rsidR="00983E6F">
        <w:rPr>
          <w:rFonts w:asciiTheme="minorHAnsi" w:eastAsiaTheme="minorHAnsi" w:hAnsiTheme="minorHAnsi" w:hint="eastAsia"/>
          <w:color w:val="000000" w:themeColor="text1"/>
          <w:spacing w:val="-2"/>
        </w:rPr>
        <w:t>住所：</w:t>
      </w:r>
      <w:r w:rsidR="00983E6F">
        <w:rPr>
          <w:rFonts w:asciiTheme="minorHAnsi" w:eastAsiaTheme="minorHAnsi" w:hAnsiTheme="minorHAnsi" w:hint="eastAsia"/>
          <w:color w:val="000000" w:themeColor="text1"/>
          <w:spacing w:val="-4"/>
        </w:rPr>
        <w:t>◯◯◯◯◯◯◯◯◯◯◯◯◯</w:t>
      </w:r>
    </w:p>
    <w:p w:rsidR="00CD2DC0" w:rsidRPr="00CD2DC0" w:rsidRDefault="00CD2DC0" w:rsidP="00CD2DC0">
      <w:pPr>
        <w:pStyle w:val="a3"/>
        <w:ind w:left="309" w:right="205" w:hangingChars="150" w:hanging="309"/>
        <w:rPr>
          <w:rFonts w:asciiTheme="minorHAnsi" w:eastAsiaTheme="minorHAnsi" w:hAnsiTheme="minorHAnsi"/>
          <w:color w:val="000000" w:themeColor="text1"/>
          <w:spacing w:val="-2"/>
        </w:rPr>
      </w:pPr>
      <w:r w:rsidRPr="00CD2DC0">
        <w:rPr>
          <w:rFonts w:asciiTheme="minorHAnsi" w:eastAsiaTheme="minorHAnsi" w:hAnsiTheme="minorHAnsi" w:hint="eastAsia"/>
          <w:color w:val="000000" w:themeColor="text1"/>
          <w:spacing w:val="-2"/>
        </w:rPr>
        <w:t xml:space="preserve">　　株式会社</w:t>
      </w:r>
      <w:r w:rsidR="00983E6F">
        <w:rPr>
          <w:rFonts w:asciiTheme="minorHAnsi" w:eastAsiaTheme="minorHAnsi" w:hAnsiTheme="minorHAnsi" w:hint="eastAsia"/>
          <w:color w:val="000000" w:themeColor="text1"/>
          <w:spacing w:val="-4"/>
        </w:rPr>
        <w:t>◯◯◯◯</w:t>
      </w:r>
      <w:r w:rsidRPr="00CD2DC0">
        <w:rPr>
          <w:rFonts w:asciiTheme="minorHAnsi" w:eastAsiaTheme="minorHAnsi" w:hAnsiTheme="minorHAnsi"/>
          <w:color w:val="000000" w:themeColor="text1"/>
          <w:spacing w:val="-2"/>
        </w:rPr>
        <w:br/>
      </w:r>
      <w:r w:rsidRPr="00CD2DC0">
        <w:rPr>
          <w:rFonts w:asciiTheme="minorHAnsi" w:eastAsiaTheme="minorHAnsi" w:hAnsiTheme="minorHAnsi" w:hint="eastAsia"/>
          <w:color w:val="000000" w:themeColor="text1"/>
          <w:spacing w:val="-2"/>
        </w:rPr>
        <w:t xml:space="preserve">代表取締役　</w:t>
      </w:r>
      <w:r w:rsidR="00983E6F">
        <w:rPr>
          <w:rFonts w:asciiTheme="minorHAnsi" w:eastAsiaTheme="minorHAnsi" w:hAnsiTheme="minorHAnsi" w:hint="eastAsia"/>
          <w:color w:val="000000" w:themeColor="text1"/>
          <w:spacing w:val="-4"/>
        </w:rPr>
        <w:t>◯◯◯◯</w:t>
      </w:r>
    </w:p>
    <w:p w:rsidR="00CD2DC0" w:rsidRPr="00CD2DC0" w:rsidRDefault="00CD2DC0" w:rsidP="00CD2DC0">
      <w:pPr>
        <w:pStyle w:val="a3"/>
        <w:ind w:left="89" w:right="205"/>
        <w:rPr>
          <w:rFonts w:asciiTheme="minorHAnsi" w:eastAsiaTheme="minorHAnsi" w:hAnsiTheme="minorHAnsi"/>
          <w:color w:val="000000" w:themeColor="text1"/>
          <w:spacing w:val="-2"/>
        </w:rPr>
      </w:pPr>
    </w:p>
    <w:p w:rsidR="00CD2DC0" w:rsidRPr="00CD2DC0" w:rsidRDefault="00CD2DC0" w:rsidP="00CD2DC0">
      <w:pPr>
        <w:pStyle w:val="a3"/>
        <w:ind w:left="89" w:right="205"/>
        <w:rPr>
          <w:rFonts w:asciiTheme="minorHAnsi" w:eastAsiaTheme="minorHAnsi" w:hAnsiTheme="minorHAnsi"/>
          <w:color w:val="000000" w:themeColor="text1"/>
          <w:spacing w:val="-2"/>
        </w:rPr>
      </w:pPr>
    </w:p>
    <w:p w:rsidR="00CD2DC0" w:rsidRPr="00CD2DC0" w:rsidRDefault="00CD2DC0" w:rsidP="00CD2DC0">
      <w:pPr>
        <w:pStyle w:val="a3"/>
        <w:ind w:left="89" w:right="205"/>
        <w:rPr>
          <w:rFonts w:asciiTheme="minorHAnsi" w:eastAsiaTheme="minorHAnsi" w:hAnsiTheme="minorHAnsi"/>
          <w:color w:val="000000" w:themeColor="text1"/>
          <w:spacing w:val="-2"/>
        </w:rPr>
      </w:pPr>
      <w:r w:rsidRPr="00CD2DC0">
        <w:rPr>
          <w:rFonts w:asciiTheme="minorHAnsi" w:eastAsiaTheme="minorHAnsi" w:hAnsiTheme="minorHAnsi" w:hint="eastAsia"/>
          <w:color w:val="000000" w:themeColor="text1"/>
          <w:spacing w:val="-2"/>
        </w:rPr>
        <w:t>乙　岐阜県瑞穂市稲里</w:t>
      </w:r>
      <w:r w:rsidRPr="00CD2DC0">
        <w:rPr>
          <w:rFonts w:asciiTheme="minorHAnsi" w:eastAsiaTheme="minorHAnsi" w:hAnsiTheme="minorHAnsi"/>
          <w:color w:val="000000" w:themeColor="text1"/>
          <w:spacing w:val="-2"/>
        </w:rPr>
        <w:t>523</w:t>
      </w:r>
      <w:r w:rsidRPr="00CD2DC0">
        <w:rPr>
          <w:rFonts w:asciiTheme="minorHAnsi" w:eastAsiaTheme="minorHAnsi" w:hAnsiTheme="minorHAnsi" w:hint="eastAsia"/>
          <w:color w:val="000000" w:themeColor="text1"/>
          <w:spacing w:val="-2"/>
        </w:rPr>
        <w:t>番地</w:t>
      </w:r>
      <w:r w:rsidRPr="00CD2DC0">
        <w:rPr>
          <w:rFonts w:asciiTheme="minorHAnsi" w:eastAsiaTheme="minorHAnsi" w:hAnsiTheme="minorHAnsi"/>
          <w:color w:val="000000" w:themeColor="text1"/>
          <w:spacing w:val="-2"/>
        </w:rPr>
        <w:t>4</w:t>
      </w:r>
    </w:p>
    <w:p w:rsidR="00CD2DC0" w:rsidRPr="00CD2DC0" w:rsidRDefault="00CD2DC0" w:rsidP="00CD2DC0">
      <w:pPr>
        <w:pStyle w:val="a3"/>
        <w:ind w:left="89" w:right="205"/>
        <w:rPr>
          <w:rFonts w:asciiTheme="minorHAnsi" w:eastAsiaTheme="minorHAnsi" w:hAnsiTheme="minorHAnsi"/>
          <w:color w:val="000000" w:themeColor="text1"/>
          <w:spacing w:val="-2"/>
        </w:rPr>
      </w:pPr>
      <w:r w:rsidRPr="00CD2DC0">
        <w:rPr>
          <w:rFonts w:asciiTheme="minorHAnsi" w:eastAsiaTheme="minorHAnsi" w:hAnsiTheme="minorHAnsi" w:hint="eastAsia"/>
          <w:color w:val="000000" w:themeColor="text1"/>
          <w:spacing w:val="-2"/>
        </w:rPr>
        <w:t xml:space="preserve"> </w:t>
      </w:r>
      <w:r w:rsidRPr="00CD2DC0">
        <w:rPr>
          <w:rFonts w:asciiTheme="minorHAnsi" w:eastAsiaTheme="minorHAnsi" w:hAnsiTheme="minorHAnsi"/>
          <w:color w:val="000000" w:themeColor="text1"/>
          <w:spacing w:val="-2"/>
        </w:rPr>
        <w:t xml:space="preserve">   </w:t>
      </w:r>
      <w:r w:rsidRPr="00CD2DC0">
        <w:rPr>
          <w:rFonts w:asciiTheme="minorHAnsi" w:eastAsiaTheme="minorHAnsi" w:hAnsiTheme="minorHAnsi" w:hint="eastAsia"/>
          <w:color w:val="000000" w:themeColor="text1"/>
          <w:spacing w:val="-2"/>
        </w:rPr>
        <w:t>株式会社</w:t>
      </w:r>
      <w:proofErr w:type="spellStart"/>
      <w:r w:rsidRPr="00CD2DC0">
        <w:rPr>
          <w:rFonts w:asciiTheme="minorHAnsi" w:eastAsiaTheme="minorHAnsi" w:hAnsiTheme="minorHAnsi" w:hint="eastAsia"/>
          <w:color w:val="000000" w:themeColor="text1"/>
          <w:spacing w:val="-2"/>
        </w:rPr>
        <w:t>LinkStory</w:t>
      </w:r>
      <w:proofErr w:type="spellEnd"/>
    </w:p>
    <w:p w:rsidR="00CD2DC0" w:rsidRPr="00CD2DC0" w:rsidRDefault="00CD2DC0" w:rsidP="00CD2DC0">
      <w:pPr>
        <w:pStyle w:val="a3"/>
        <w:ind w:left="89" w:right="205"/>
        <w:rPr>
          <w:rFonts w:asciiTheme="minorHAnsi" w:eastAsiaTheme="minorHAnsi" w:hAnsiTheme="minorHAnsi"/>
          <w:color w:val="000000" w:themeColor="text1"/>
          <w:spacing w:val="-2"/>
        </w:rPr>
      </w:pPr>
      <w:r w:rsidRPr="00CD2DC0">
        <w:rPr>
          <w:rFonts w:asciiTheme="minorHAnsi" w:eastAsiaTheme="minorHAnsi" w:hAnsiTheme="minorHAnsi" w:hint="eastAsia"/>
          <w:color w:val="000000" w:themeColor="text1"/>
          <w:spacing w:val="-2"/>
        </w:rPr>
        <w:t xml:space="preserve">　　代表取締役　宮下</w:t>
      </w:r>
      <w:r w:rsidRPr="00CD2DC0">
        <w:rPr>
          <w:rFonts w:asciiTheme="minorHAnsi" w:eastAsiaTheme="minorHAnsi" w:hAnsiTheme="minorHAnsi"/>
          <w:color w:val="000000" w:themeColor="text1"/>
          <w:spacing w:val="-2"/>
        </w:rPr>
        <w:t xml:space="preserve"> </w:t>
      </w:r>
      <w:r w:rsidRPr="00CD2DC0">
        <w:rPr>
          <w:rFonts w:asciiTheme="minorHAnsi" w:eastAsiaTheme="minorHAnsi" w:hAnsiTheme="minorHAnsi" w:hint="eastAsia"/>
          <w:color w:val="000000" w:themeColor="text1"/>
          <w:spacing w:val="-2"/>
        </w:rPr>
        <w:t>浩司</w:t>
      </w:r>
    </w:p>
    <w:sectPr w:rsidR="00CD2DC0" w:rsidRPr="00CD2DC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教科書体">
    <w:altName w:val="Yu Gothic"/>
    <w:panose1 w:val="020B0604020202020204"/>
    <w:charset w:val="80"/>
    <w:family w:val="roman"/>
    <w:pitch w:val="variable"/>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F5801"/>
    <w:multiLevelType w:val="hybridMultilevel"/>
    <w:tmpl w:val="31920E5A"/>
    <w:lvl w:ilvl="0" w:tplc="0D1AE76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CFE4D5F"/>
    <w:multiLevelType w:val="hybridMultilevel"/>
    <w:tmpl w:val="FEE2B842"/>
    <w:lvl w:ilvl="0" w:tplc="284A0376">
      <w:start w:val="1"/>
      <w:numFmt w:val="decimalFullWidth"/>
      <w:lvlText w:val="（%1）"/>
      <w:lvlJc w:val="left"/>
      <w:pPr>
        <w:ind w:left="1144" w:hanging="72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 w15:restartNumberingAfterBreak="0">
    <w:nsid w:val="7A5C626F"/>
    <w:multiLevelType w:val="hybridMultilevel"/>
    <w:tmpl w:val="79ECC7D2"/>
    <w:lvl w:ilvl="0" w:tplc="16A8A482">
      <w:start w:val="1"/>
      <w:numFmt w:val="decimalFullWidth"/>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441296287">
    <w:abstractNumId w:val="0"/>
  </w:num>
  <w:num w:numId="2" w16cid:durableId="709382319">
    <w:abstractNumId w:val="2"/>
  </w:num>
  <w:num w:numId="3" w16cid:durableId="964114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A2"/>
    <w:rsid w:val="000076FD"/>
    <w:rsid w:val="001F65A2"/>
    <w:rsid w:val="00210BAA"/>
    <w:rsid w:val="00983E6F"/>
    <w:rsid w:val="00AD29F5"/>
    <w:rsid w:val="00C84C8F"/>
    <w:rsid w:val="00C966AA"/>
    <w:rsid w:val="00CD2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11B0C83"/>
  <w15:chartTrackingRefBased/>
  <w15:docId w15:val="{F91E00FD-29D7-F140-8F0A-2AE9204F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F65A2"/>
    <w:pPr>
      <w:autoSpaceDE w:val="0"/>
      <w:autoSpaceDN w:val="0"/>
      <w:jc w:val="left"/>
    </w:pPr>
    <w:rPr>
      <w:rFonts w:ascii="HGS教科書体" w:eastAsia="HGS教科書体" w:hAnsi="HGS教科書体" w:cs="HGS教科書体"/>
      <w:kern w:val="0"/>
      <w:szCs w:val="21"/>
    </w:rPr>
  </w:style>
  <w:style w:type="character" w:customStyle="1" w:styleId="a4">
    <w:name w:val="本文 (文字)"/>
    <w:basedOn w:val="a0"/>
    <w:link w:val="a3"/>
    <w:uiPriority w:val="1"/>
    <w:rsid w:val="001F65A2"/>
    <w:rPr>
      <w:rFonts w:ascii="HGS教科書体" w:eastAsia="HGS教科書体" w:hAnsi="HGS教科書体" w:cs="HGS教科書体"/>
      <w:kern w:val="0"/>
      <w:szCs w:val="21"/>
    </w:rPr>
  </w:style>
  <w:style w:type="paragraph" w:styleId="a5">
    <w:name w:val="Date"/>
    <w:basedOn w:val="a"/>
    <w:next w:val="a"/>
    <w:link w:val="a6"/>
    <w:uiPriority w:val="99"/>
    <w:semiHidden/>
    <w:unhideWhenUsed/>
    <w:rsid w:val="00CD2DC0"/>
  </w:style>
  <w:style w:type="character" w:customStyle="1" w:styleId="a6">
    <w:name w:val="日付 (文字)"/>
    <w:basedOn w:val="a0"/>
    <w:link w:val="a5"/>
    <w:uiPriority w:val="99"/>
    <w:semiHidden/>
    <w:rsid w:val="00CD2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浩司 宮下</dc:creator>
  <cp:keywords/>
  <dc:description/>
  <cp:lastModifiedBy>Linkstory Co., Ltd.</cp:lastModifiedBy>
  <cp:revision>2</cp:revision>
  <dcterms:created xsi:type="dcterms:W3CDTF">2024-11-22T12:34:00Z</dcterms:created>
  <dcterms:modified xsi:type="dcterms:W3CDTF">2024-11-26T09:14:00Z</dcterms:modified>
</cp:coreProperties>
</file>